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6032BB2" w:rsidR="00F422D3" w:rsidRDefault="00F422D3" w:rsidP="00B42F40">
      <w:pPr>
        <w:pStyle w:val="Titul2"/>
      </w:pPr>
      <w:r>
        <w:t>Název zakázky: „</w:t>
      </w:r>
      <w:r w:rsidR="00D87892" w:rsidRPr="00D87892">
        <w:t>Oprava bytů a společných prostor v žst. Zdice</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516E1D75"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0C2F0D5" w:rsidR="00F24489" w:rsidRDefault="00F24489" w:rsidP="000B0DE8">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D150A6">
        <w:t>22</w:t>
      </w:r>
      <w:bookmarkStart w:id="0" w:name="_GoBack"/>
      <w:bookmarkEnd w:id="0"/>
      <w:r w:rsidR="001C74ED">
        <w:t xml:space="preserve">. 08. 2023 </w:t>
      </w:r>
      <w:r w:rsidRPr="00F97DBD">
        <w:t xml:space="preserve">pod </w:t>
      </w:r>
      <w:r w:rsidRPr="00F24489">
        <w:t>evidenčním</w:t>
      </w:r>
      <w:r w:rsidRPr="00F97DBD">
        <w:t xml:space="preserve"> číslem </w:t>
      </w:r>
      <w:r w:rsidR="007F01E1">
        <w:t xml:space="preserve">64523080 </w:t>
      </w:r>
      <w:r w:rsidRPr="00F97DBD">
        <w:t xml:space="preserve">svůj úmysl zadat </w:t>
      </w:r>
      <w:r w:rsidR="00B66361">
        <w:t>v</w:t>
      </w:r>
      <w:r>
        <w:t xml:space="preserve"> </w:t>
      </w:r>
      <w:r w:rsidR="00B66361">
        <w:t>zadávacím</w:t>
      </w:r>
      <w:r>
        <w:t xml:space="preserve"> řízení </w:t>
      </w:r>
      <w:r w:rsidRPr="00F97DBD">
        <w:t xml:space="preserve">veřejnou zakázku s názvem </w:t>
      </w:r>
      <w:r w:rsidRPr="003F35F3">
        <w:rPr>
          <w:b/>
        </w:rPr>
        <w:t>„</w:t>
      </w:r>
      <w:r w:rsidR="000B0DE8" w:rsidRPr="000B0DE8">
        <w:rPr>
          <w:b/>
        </w:rPr>
        <w:t>Oprava bytů a společných prostor v žst. Zdice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B66361">
        <w:t>zadávací</w:t>
      </w:r>
      <w:r w:rsidR="00C67B70">
        <w:t xml:space="preserve">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387C97" w:rsidRDefault="00F24489" w:rsidP="009A2BD0">
      <w:pPr>
        <w:pStyle w:val="Text1-1"/>
      </w:pPr>
      <w:r w:rsidRPr="00F97DBD">
        <w:lastRenderedPageBreak/>
        <w:t xml:space="preserve">Objednatel se zavazuje řádně provedené Dílo převzít a za řádně provedené a předané Dílo zaplatit </w:t>
      </w:r>
      <w:r w:rsidRPr="00387C97">
        <w:t>Zhotoviteli za podmínek stanovených touto Smlouvou Cenu Díla, přičemž maximální Cena Díla zaokrouhlená na dvě desetinná místa</w:t>
      </w:r>
      <w:r w:rsidR="009A2BD0" w:rsidRPr="00387C97">
        <w:t xml:space="preserve"> je uvedena v </w:t>
      </w:r>
      <w:hyperlink w:anchor="ListAnnex04" w:history="1">
        <w:r w:rsidR="009A2BD0" w:rsidRPr="00387C97">
          <w:rPr>
            <w:rStyle w:val="Hypertextovodkaz"/>
            <w:rFonts w:cs="Calibri"/>
            <w:color w:val="auto"/>
          </w:rPr>
          <w:t>Příloze č. 4</w:t>
        </w:r>
      </w:hyperlink>
      <w:r w:rsidR="009A2BD0" w:rsidRPr="00387C97">
        <w:t xml:space="preserve"> této Smlouvy.</w:t>
      </w:r>
    </w:p>
    <w:p w14:paraId="63051C69" w14:textId="31D58251" w:rsidR="00F24489" w:rsidRDefault="00B84ECC" w:rsidP="00387C97">
      <w:pPr>
        <w:pStyle w:val="Textbezslovn"/>
      </w:pPr>
      <w:r w:rsidRPr="00387C97">
        <w:t xml:space="preserve">Rekapitulace </w:t>
      </w:r>
      <w:r w:rsidR="00F24489" w:rsidRPr="00387C97">
        <w:t xml:space="preserve">Ceny Díla </w:t>
      </w:r>
      <w:r w:rsidR="000C122C" w:rsidRPr="00387C97">
        <w:t xml:space="preserve">včetně položkového soupisu prací </w:t>
      </w:r>
      <w:r w:rsidR="00F24489" w:rsidRPr="00387C97">
        <w:t xml:space="preserve">dle </w:t>
      </w:r>
      <w:r w:rsidR="00A40CD0" w:rsidRPr="00387C97">
        <w:t xml:space="preserve">objektů </w:t>
      </w:r>
      <w:r w:rsidR="00F24489" w:rsidRPr="00387C97">
        <w:t xml:space="preserve">stavebních </w:t>
      </w:r>
      <w:r w:rsidR="00A40CD0" w:rsidRPr="00387C97">
        <w:t xml:space="preserve">částí </w:t>
      </w:r>
      <w:r w:rsidR="00F24489" w:rsidRPr="00387C97">
        <w:t>(SO) je uveden</w:t>
      </w:r>
      <w:r w:rsidRPr="00387C97">
        <w:t>a</w:t>
      </w:r>
      <w:r w:rsidR="00F24489" w:rsidRPr="00387C97">
        <w:t xml:space="preserve"> v </w:t>
      </w:r>
      <w:hyperlink w:anchor="ListAnnex04" w:history="1">
        <w:r w:rsidR="00F24489" w:rsidRPr="00387C97">
          <w:rPr>
            <w:rStyle w:val="Hypertextovodkaz"/>
            <w:rFonts w:cs="Calibri"/>
            <w:color w:val="auto"/>
          </w:rPr>
          <w:t>Příloze č. 4</w:t>
        </w:r>
      </w:hyperlink>
      <w:r w:rsidR="00F24489" w:rsidRPr="00387C97">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8F97F8E" w:rsidR="00F24489" w:rsidRPr="00AB0F5C" w:rsidRDefault="006C1D87" w:rsidP="00F24489">
      <w:pPr>
        <w:pStyle w:val="Textbezslovn"/>
        <w:rPr>
          <w:b/>
        </w:rPr>
      </w:pPr>
      <w:r w:rsidRPr="00F24489">
        <w:rPr>
          <w:b/>
        </w:rPr>
        <w:t>Zahájení stavebních prací: dnem předání Staveniště dle odst</w:t>
      </w:r>
      <w:r w:rsidRPr="00AB0F5C">
        <w:rPr>
          <w:b/>
        </w:rPr>
        <w:t xml:space="preserve">. </w:t>
      </w:r>
      <w:r w:rsidR="009A5DFC" w:rsidRPr="00AB0F5C">
        <w:rPr>
          <w:b/>
        </w:rPr>
        <w:t>5</w:t>
      </w:r>
      <w:r w:rsidR="00121EBD" w:rsidRPr="00AB0F5C">
        <w:rPr>
          <w:b/>
        </w:rPr>
        <w:t>.1.2</w:t>
      </w:r>
      <w:r w:rsidRPr="00AB0F5C">
        <w:rPr>
          <w:b/>
        </w:rPr>
        <w:t xml:space="preserve"> Přílohy č.</w:t>
      </w:r>
      <w:r w:rsidR="0088427F" w:rsidRPr="00AB0F5C">
        <w:rPr>
          <w:b/>
        </w:rPr>
        <w:t xml:space="preserve"> </w:t>
      </w:r>
      <w:r w:rsidRPr="00AB0F5C">
        <w:rPr>
          <w:b/>
        </w:rPr>
        <w:t>2 b) Smlouvy.</w:t>
      </w:r>
    </w:p>
    <w:p w14:paraId="1E46117A" w14:textId="029ED340" w:rsidR="00F24489" w:rsidRPr="00AB0F5C" w:rsidRDefault="00F24489" w:rsidP="00F24489">
      <w:pPr>
        <w:pStyle w:val="Textbezslovn"/>
        <w:rPr>
          <w:b/>
        </w:rPr>
      </w:pPr>
      <w:r w:rsidRPr="00AB0F5C">
        <w:rPr>
          <w:b/>
        </w:rPr>
        <w:t xml:space="preserve">Celková lhůta pro dokončení Díla činí celkem </w:t>
      </w:r>
      <w:r w:rsidR="00121EBD" w:rsidRPr="00AB0F5C">
        <w:rPr>
          <w:b/>
        </w:rPr>
        <w:t>11</w:t>
      </w:r>
      <w:r w:rsidRPr="00AB0F5C">
        <w:rPr>
          <w:b/>
        </w:rPr>
        <w:t xml:space="preserve"> měsíců ode Dne zahájení stavebních prací (dokladem prokazujícím, že Zhotovitel dokončil celé Dílo, je Předávací protokol dle odst. 10.4 Obchodních podmínek).</w:t>
      </w:r>
    </w:p>
    <w:p w14:paraId="346124F5" w14:textId="62FA465D" w:rsidR="00F24489" w:rsidRPr="007979C6" w:rsidRDefault="00F24489" w:rsidP="007979C6">
      <w:pPr>
        <w:pStyle w:val="Textbezslovn"/>
      </w:pPr>
      <w:r w:rsidRPr="00AB0F5C">
        <w:t xml:space="preserve">Lhůta pro dokončení stavebních prací činí celkem </w:t>
      </w:r>
      <w:r w:rsidR="00121EBD" w:rsidRPr="00AB0F5C">
        <w:rPr>
          <w:b/>
        </w:rPr>
        <w:t>11</w:t>
      </w:r>
      <w:r w:rsidRPr="00AB0F5C">
        <w:rPr>
          <w:b/>
        </w:rPr>
        <w:t xml:space="preserve"> měsíců</w:t>
      </w:r>
      <w:r w:rsidRPr="00AB0F5C">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7979C6">
        <w:t>pis o předání a převzetí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29D9C0DA" w:rsidR="00F24489" w:rsidRDefault="00F24489" w:rsidP="00F60092">
      <w:pPr>
        <w:pStyle w:val="Text1-1"/>
      </w:pPr>
      <w:r w:rsidRPr="00F97DBD">
        <w:t xml:space="preserve">Místo plnění je dáno místem, v němž má být </w:t>
      </w:r>
      <w:r w:rsidRPr="0023270D">
        <w:t xml:space="preserve">Dílo dle </w:t>
      </w:r>
      <w:r w:rsidR="0023270D" w:rsidRPr="0023270D">
        <w:t>Projektové</w:t>
      </w:r>
      <w:r w:rsidR="0023270D">
        <w:t xml:space="preserve"> dokumentace stavby</w:t>
      </w:r>
      <w:r w:rsidRPr="00F97DBD">
        <w:t xml:space="preserve"> umístěno.</w:t>
      </w:r>
    </w:p>
    <w:p w14:paraId="3B28718F" w14:textId="77777777" w:rsidR="00F24489" w:rsidRDefault="00214C3E" w:rsidP="00214C3E">
      <w:pPr>
        <w:pStyle w:val="Nadpis1-1"/>
      </w:pPr>
      <w:r w:rsidRPr="00214C3E">
        <w:t>ZÁRUKY, DALŠÍ USTANOVENÍ A ODLIŠNÁ USTANOVENÍ OD OBCHODNÍCH PODMÍNEK</w:t>
      </w:r>
    </w:p>
    <w:p w14:paraId="3F10C8E2" w14:textId="1EE9EE3D" w:rsidR="00214C3E" w:rsidRPr="00F60092" w:rsidRDefault="00214C3E" w:rsidP="001F26BC">
      <w:pPr>
        <w:pStyle w:val="Text1-1"/>
      </w:pPr>
      <w:r w:rsidRPr="001F26BC">
        <w:t>Objednatel nepožaduje předložení bankovní záruky za provedení Díla dle čl. 14 Obchodních podmínek ani bankovní záruky za odstranění vad dle čl. 15 Obchodníc</w:t>
      </w:r>
      <w:r w:rsidR="00DD1A02">
        <w:t xml:space="preserve">h </w:t>
      </w:r>
      <w:r w:rsidR="00DD1A02">
        <w:lastRenderedPageBreak/>
        <w:t xml:space="preserve">podmínek, ustanovení čl. 14, </w:t>
      </w:r>
      <w:r w:rsidRPr="001F26BC">
        <w:t>čl. 15, čl. 20.19 a čl. 21.1.3 Obchodních podmínek se tedy nepoužije</w:t>
      </w:r>
      <w:r w:rsidRPr="00F1317C">
        <w:t>.</w:t>
      </w:r>
      <w:r w:rsidR="00F1317C" w:rsidRPr="00F1317C">
        <w:t xml:space="preserve"> Části čl. </w:t>
      </w:r>
      <w:r w:rsidR="00F1317C" w:rsidRPr="00F60092">
        <w:t>19.17 a 19.19 Obchodních podmínek týkající se nároků Objednatele z bankovní záruky za odstranění vad se taktéž nepoužijí.</w:t>
      </w:r>
    </w:p>
    <w:p w14:paraId="2B45A30D" w14:textId="02ED1CBA" w:rsidR="00214C3E" w:rsidRPr="00F60092" w:rsidRDefault="00214C3E" w:rsidP="00F60092">
      <w:pPr>
        <w:pStyle w:val="Text1-1"/>
      </w:pPr>
      <w:r w:rsidRPr="00F60092">
        <w:t>Při realizaci Díla nejsou plánovány výluky. Pokud z důvodů na straně Zhotovitele bude nutné výluku realizovat, dohodly se Smluvní strany, že na takovouto výluku se uplatní ustanovení  odst. 3.15 a v odst. 3.17 Obchodních podmínek.</w:t>
      </w:r>
    </w:p>
    <w:p w14:paraId="6326E399" w14:textId="4FE824A7" w:rsidR="00214C3E" w:rsidRPr="002032B6" w:rsidRDefault="00214C3E" w:rsidP="004229A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Default="00A90618" w:rsidP="00B427D9">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A5CD76" w14:textId="67B26391" w:rsidR="00214C3E" w:rsidRPr="00AB0F5C" w:rsidRDefault="00214C3E" w:rsidP="00042EDA">
      <w:pPr>
        <w:pStyle w:val="Text1-1"/>
      </w:pPr>
      <w:r w:rsidRPr="00AB0F5C">
        <w:t>Ustanovení bodu 9.2 až 9.5 a bodu 9.7. Obchodních podmínek, stejně jako související ustanovení týkající se přejímacích zkoušek, se nepoužijí.</w:t>
      </w:r>
    </w:p>
    <w:p w14:paraId="3CB08ED4" w14:textId="77777777" w:rsidR="00021A8A" w:rsidRDefault="00021A8A" w:rsidP="00021A8A">
      <w:pPr>
        <w:pStyle w:val="Text1-1"/>
      </w:pPr>
      <w:r>
        <w:t>Bod 13.9 Obchodních podmínek se mění takto:</w:t>
      </w:r>
    </w:p>
    <w:p w14:paraId="276D7AFC" w14:textId="130D79A8" w:rsidR="000C360F" w:rsidRDefault="00021A8A" w:rsidP="00DD0847">
      <w:pPr>
        <w:pStyle w:val="Text1-1"/>
        <w:numPr>
          <w:ilvl w:val="0"/>
          <w:numId w:val="0"/>
        </w:numPr>
        <w:ind w:left="737"/>
      </w:pPr>
      <w:r>
        <w:t>Datem uskutečnění dílčích zdanitelných plnění na daňových dokladech vystavených Zhotovitelem bude vždy poslední den kalendářního měsíce.</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406DC1FE"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8C63A4">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r w:rsidRPr="00ED0187">
        <w:t>Compliance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5F3F89A" w14:textId="77777777" w:rsidR="00F64BB9" w:rsidRPr="00000EE5" w:rsidRDefault="00F64BB9" w:rsidP="00F64BB9">
      <w:pPr>
        <w:pStyle w:val="Text1-1"/>
        <w:rPr>
          <w:rFonts w:eastAsia="Times New Roman" w:cs="Times New Roman"/>
        </w:rPr>
      </w:pPr>
      <w:r>
        <w:t>Zásady při nakládání s podezřelými předměty</w:t>
      </w:r>
    </w:p>
    <w:p w14:paraId="26714197" w14:textId="0BD03315" w:rsidR="00F64BB9" w:rsidRPr="0037173A" w:rsidRDefault="00F64BB9" w:rsidP="006B6DDC">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lastRenderedPageBreak/>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FC34B2">
        <w:t xml:space="preserve">. 12 a 13 </w:t>
      </w:r>
      <w:r w:rsidR="00BF26A0" w:rsidRPr="00BF26A0">
        <w:t>této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lastRenderedPageBreak/>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3B086401"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D870CE">
        <w:t>.4</w:t>
      </w:r>
      <w:r w:rsidRPr="0029677D">
        <w:t xml:space="preserve">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FC34B2">
        <w:t>5</w:t>
      </w:r>
      <w:r w:rsidRPr="0029677D">
        <w:t xml:space="preserve">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714CD8C4"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DE30B8" w:rsidRPr="00DE30B8">
        <w:rPr>
          <w:b/>
        </w:rPr>
        <w:t>2</w:t>
      </w:r>
      <w:r w:rsidR="00021F76">
        <w:rPr>
          <w:b/>
        </w:rPr>
        <w:t xml:space="preserve"> </w:t>
      </w:r>
      <w:r w:rsidR="00021F76" w:rsidRPr="00021F76">
        <w:t>(dvě)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31FA3275" w:rsidR="00D7049B"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 xml:space="preserve">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666E873F" w14:textId="77777777" w:rsidR="00D7049B" w:rsidRDefault="00D7049B">
      <w:r>
        <w:br w:type="page"/>
      </w:r>
    </w:p>
    <w:p w14:paraId="4920DB82"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D150A6"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1"/>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2B488F4"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040C860D" w14:textId="4355E777" w:rsid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23AA5A45" w:rsidR="00ED29F1" w:rsidRPr="00F95FBD" w:rsidRDefault="00517667" w:rsidP="0051766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517667"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517667" w:rsidRPr="00F95FBD" w:rsidRDefault="00517667" w:rsidP="00517667">
            <w:pPr>
              <w:pStyle w:val="Tabulka"/>
              <w:rPr>
                <w:sz w:val="18"/>
              </w:rPr>
            </w:pPr>
            <w:r w:rsidRPr="00F95FBD">
              <w:rPr>
                <w:sz w:val="18"/>
              </w:rPr>
              <w:t>Adresa</w:t>
            </w:r>
          </w:p>
        </w:tc>
        <w:tc>
          <w:tcPr>
            <w:tcW w:w="5812" w:type="dxa"/>
          </w:tcPr>
          <w:p w14:paraId="6B099430" w14:textId="3C8108FF" w:rsidR="00517667" w:rsidRPr="00F95FBD" w:rsidRDefault="00517667" w:rsidP="0051766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733B294B" w:rsidR="00ED29F1" w:rsidRPr="00F95FBD" w:rsidRDefault="0051766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17667">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7A2E3BB5" w:rsidR="00ED29F1" w:rsidRPr="00F95FBD" w:rsidRDefault="0051766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17667">
              <w:rPr>
                <w:sz w:val="18"/>
              </w:rPr>
              <w:t>602 186 191</w:t>
            </w:r>
          </w:p>
        </w:tc>
      </w:tr>
    </w:tbl>
    <w:p w14:paraId="577460D7" w14:textId="77777777" w:rsidR="00ED29F1" w:rsidRPr="00F95FBD" w:rsidRDefault="00ED29F1" w:rsidP="00ED29F1">
      <w:pPr>
        <w:pStyle w:val="Textbezodsazen"/>
      </w:pPr>
    </w:p>
    <w:p w14:paraId="26B40068" w14:textId="23221A74"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D829AE">
        <w:rPr>
          <w:rFonts w:asciiTheme="minorHAnsi" w:hAnsiTheme="minorHAnsi"/>
          <w:sz w:val="18"/>
          <w:szCs w:val="18"/>
        </w:rPr>
        <w:t xml:space="preserve"> - SPS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7B581661" w:rsidR="00ED29F1" w:rsidRPr="00F95FBD" w:rsidRDefault="00D829A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829AE">
              <w:rPr>
                <w:sz w:val="18"/>
              </w:rPr>
              <w:t>Jiří</w:t>
            </w:r>
            <w:r>
              <w:rPr>
                <w:sz w:val="18"/>
              </w:rPr>
              <w:t xml:space="preserve"> </w:t>
            </w:r>
            <w:r w:rsidRPr="00D829AE">
              <w:rPr>
                <w:sz w:val="18"/>
              </w:rPr>
              <w:t>Fojtů</w:t>
            </w:r>
          </w:p>
        </w:tc>
      </w:tr>
      <w:tr w:rsidR="00D829AE"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D829AE" w:rsidRPr="00F95FBD" w:rsidRDefault="00D829AE" w:rsidP="00D829AE">
            <w:pPr>
              <w:pStyle w:val="Tabulka"/>
              <w:rPr>
                <w:sz w:val="18"/>
              </w:rPr>
            </w:pPr>
            <w:r w:rsidRPr="00F95FBD">
              <w:rPr>
                <w:sz w:val="18"/>
              </w:rPr>
              <w:t>Adresa</w:t>
            </w:r>
          </w:p>
        </w:tc>
        <w:tc>
          <w:tcPr>
            <w:tcW w:w="5812" w:type="dxa"/>
          </w:tcPr>
          <w:p w14:paraId="5137FAEE" w14:textId="1444EA4C" w:rsidR="00D829AE" w:rsidRPr="00F95FBD" w:rsidRDefault="00D829AE" w:rsidP="00D829A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77EBDF44" w:rsidR="00ED29F1" w:rsidRPr="00F95FBD" w:rsidRDefault="002E3B4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E3B4C">
              <w:rPr>
                <w:sz w:val="18"/>
              </w:rPr>
              <w:t>Fojtu@spravazeleznic.cz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1B1F434E" w:rsidR="00ED29F1" w:rsidRPr="00F95FBD" w:rsidRDefault="002E3B4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E3B4C">
              <w:rPr>
                <w:sz w:val="18"/>
              </w:rPr>
              <w:t>724 753 993</w:t>
            </w:r>
          </w:p>
        </w:tc>
      </w:tr>
    </w:tbl>
    <w:p w14:paraId="2C0537A4" w14:textId="77777777" w:rsidR="002E3B4C" w:rsidRPr="00F95FBD" w:rsidRDefault="002E3B4C" w:rsidP="002E3B4C">
      <w:pPr>
        <w:pStyle w:val="Textbezodsazen"/>
      </w:pPr>
    </w:p>
    <w:p w14:paraId="5F346B43" w14:textId="77777777" w:rsidR="002E3B4C" w:rsidRPr="00F95FBD" w:rsidRDefault="002E3B4C" w:rsidP="002E3B4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SPS</w:t>
      </w:r>
    </w:p>
    <w:tbl>
      <w:tblPr>
        <w:tblStyle w:val="Mkatabulky"/>
        <w:tblW w:w="8868" w:type="dxa"/>
        <w:tblLook w:val="04A0" w:firstRow="1" w:lastRow="0" w:firstColumn="1" w:lastColumn="0" w:noHBand="0" w:noVBand="1"/>
      </w:tblPr>
      <w:tblGrid>
        <w:gridCol w:w="3056"/>
        <w:gridCol w:w="5812"/>
      </w:tblGrid>
      <w:tr w:rsidR="002E3B4C" w:rsidRPr="00F95FBD" w14:paraId="354BC579" w14:textId="77777777" w:rsidTr="00830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03DDA0" w14:textId="77777777" w:rsidR="002E3B4C" w:rsidRPr="00F95FBD" w:rsidRDefault="002E3B4C" w:rsidP="00830F34">
            <w:pPr>
              <w:pStyle w:val="Tabulka"/>
              <w:rPr>
                <w:rStyle w:val="Nadpisvtabulce"/>
                <w:b w:val="0"/>
              </w:rPr>
            </w:pPr>
            <w:r w:rsidRPr="00F95FBD">
              <w:rPr>
                <w:rStyle w:val="Nadpisvtabulce"/>
                <w:b w:val="0"/>
              </w:rPr>
              <w:t>Jméno a příjmení</w:t>
            </w:r>
          </w:p>
        </w:tc>
        <w:tc>
          <w:tcPr>
            <w:tcW w:w="5812" w:type="dxa"/>
          </w:tcPr>
          <w:p w14:paraId="245A3FBC" w14:textId="5B3AA995" w:rsidR="002E3B4C" w:rsidRPr="00F95FBD" w:rsidRDefault="002E3B4C" w:rsidP="00830F34">
            <w:pPr>
              <w:pStyle w:val="Tabulka"/>
              <w:cnfStyle w:val="100000000000" w:firstRow="1" w:lastRow="0" w:firstColumn="0" w:lastColumn="0" w:oddVBand="0" w:evenVBand="0" w:oddHBand="0" w:evenHBand="0" w:firstRowFirstColumn="0" w:firstRowLastColumn="0" w:lastRowFirstColumn="0" w:lastRowLastColumn="0"/>
              <w:rPr>
                <w:sz w:val="18"/>
              </w:rPr>
            </w:pPr>
            <w:r w:rsidRPr="002E3B4C">
              <w:rPr>
                <w:sz w:val="18"/>
              </w:rPr>
              <w:t>David</w:t>
            </w:r>
            <w:r>
              <w:rPr>
                <w:sz w:val="18"/>
              </w:rPr>
              <w:t xml:space="preserve"> </w:t>
            </w:r>
            <w:r w:rsidRPr="002E3B4C">
              <w:rPr>
                <w:sz w:val="18"/>
              </w:rPr>
              <w:t>Přibyl</w:t>
            </w:r>
          </w:p>
        </w:tc>
      </w:tr>
      <w:tr w:rsidR="002E3B4C" w:rsidRPr="00F95FBD" w14:paraId="58C000C4" w14:textId="77777777" w:rsidTr="00830F34">
        <w:tc>
          <w:tcPr>
            <w:cnfStyle w:val="001000000000" w:firstRow="0" w:lastRow="0" w:firstColumn="1" w:lastColumn="0" w:oddVBand="0" w:evenVBand="0" w:oddHBand="0" w:evenHBand="0" w:firstRowFirstColumn="0" w:firstRowLastColumn="0" w:lastRowFirstColumn="0" w:lastRowLastColumn="0"/>
            <w:tcW w:w="3056" w:type="dxa"/>
          </w:tcPr>
          <w:p w14:paraId="36E372F2" w14:textId="77777777" w:rsidR="002E3B4C" w:rsidRPr="00F95FBD" w:rsidRDefault="002E3B4C" w:rsidP="002E3B4C">
            <w:pPr>
              <w:pStyle w:val="Tabulka"/>
              <w:rPr>
                <w:sz w:val="18"/>
              </w:rPr>
            </w:pPr>
            <w:r w:rsidRPr="00F95FBD">
              <w:rPr>
                <w:sz w:val="18"/>
              </w:rPr>
              <w:t>Adresa</w:t>
            </w:r>
          </w:p>
        </w:tc>
        <w:tc>
          <w:tcPr>
            <w:tcW w:w="5812" w:type="dxa"/>
          </w:tcPr>
          <w:p w14:paraId="4EBD8C66" w14:textId="1827BD31" w:rsidR="002E3B4C" w:rsidRPr="00F95FBD" w:rsidRDefault="002E3B4C" w:rsidP="002E3B4C">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2E3B4C" w:rsidRPr="00F95FBD" w14:paraId="3642F325" w14:textId="77777777" w:rsidTr="00830F34">
        <w:tc>
          <w:tcPr>
            <w:cnfStyle w:val="001000000000" w:firstRow="0" w:lastRow="0" w:firstColumn="1" w:lastColumn="0" w:oddVBand="0" w:evenVBand="0" w:oddHBand="0" w:evenHBand="0" w:firstRowFirstColumn="0" w:firstRowLastColumn="0" w:lastRowFirstColumn="0" w:lastRowLastColumn="0"/>
            <w:tcW w:w="3056" w:type="dxa"/>
          </w:tcPr>
          <w:p w14:paraId="58EA45A1" w14:textId="77777777" w:rsidR="002E3B4C" w:rsidRPr="00F95FBD" w:rsidRDefault="002E3B4C" w:rsidP="00830F34">
            <w:pPr>
              <w:pStyle w:val="Tabulka"/>
              <w:rPr>
                <w:sz w:val="18"/>
              </w:rPr>
            </w:pPr>
            <w:r w:rsidRPr="00F95FBD">
              <w:rPr>
                <w:sz w:val="18"/>
              </w:rPr>
              <w:t>E-mail</w:t>
            </w:r>
          </w:p>
        </w:tc>
        <w:tc>
          <w:tcPr>
            <w:tcW w:w="5812" w:type="dxa"/>
          </w:tcPr>
          <w:p w14:paraId="2E7E16F1" w14:textId="4A664F23" w:rsidR="002E3B4C" w:rsidRPr="00F95FBD" w:rsidRDefault="002E3B4C" w:rsidP="00830F34">
            <w:pPr>
              <w:pStyle w:val="Tabulka"/>
              <w:cnfStyle w:val="000000000000" w:firstRow="0" w:lastRow="0" w:firstColumn="0" w:lastColumn="0" w:oddVBand="0" w:evenVBand="0" w:oddHBand="0" w:evenHBand="0" w:firstRowFirstColumn="0" w:firstRowLastColumn="0" w:lastRowFirstColumn="0" w:lastRowLastColumn="0"/>
              <w:rPr>
                <w:sz w:val="18"/>
              </w:rPr>
            </w:pPr>
            <w:r w:rsidRPr="002E3B4C">
              <w:rPr>
                <w:sz w:val="18"/>
              </w:rPr>
              <w:t>PribylD@spravazeleznic.cz</w:t>
            </w:r>
          </w:p>
        </w:tc>
      </w:tr>
      <w:tr w:rsidR="002E3B4C" w:rsidRPr="00F95FBD" w14:paraId="43ACC078" w14:textId="77777777" w:rsidTr="00830F34">
        <w:tc>
          <w:tcPr>
            <w:cnfStyle w:val="001000000000" w:firstRow="0" w:lastRow="0" w:firstColumn="1" w:lastColumn="0" w:oddVBand="0" w:evenVBand="0" w:oddHBand="0" w:evenHBand="0" w:firstRowFirstColumn="0" w:firstRowLastColumn="0" w:lastRowFirstColumn="0" w:lastRowLastColumn="0"/>
            <w:tcW w:w="3056" w:type="dxa"/>
          </w:tcPr>
          <w:p w14:paraId="417692E1" w14:textId="77777777" w:rsidR="002E3B4C" w:rsidRPr="00F95FBD" w:rsidRDefault="002E3B4C" w:rsidP="00830F34">
            <w:pPr>
              <w:pStyle w:val="Tabulka"/>
              <w:rPr>
                <w:sz w:val="18"/>
              </w:rPr>
            </w:pPr>
            <w:r w:rsidRPr="00F95FBD">
              <w:rPr>
                <w:sz w:val="18"/>
              </w:rPr>
              <w:t>Telefon</w:t>
            </w:r>
          </w:p>
        </w:tc>
        <w:tc>
          <w:tcPr>
            <w:tcW w:w="5812" w:type="dxa"/>
          </w:tcPr>
          <w:p w14:paraId="7CEDA3AB" w14:textId="53A9C678" w:rsidR="002E3B4C" w:rsidRPr="00F95FBD" w:rsidRDefault="002E3B4C" w:rsidP="00830F34">
            <w:pPr>
              <w:pStyle w:val="Tabulka"/>
              <w:cnfStyle w:val="000000000000" w:firstRow="0" w:lastRow="0" w:firstColumn="0" w:lastColumn="0" w:oddVBand="0" w:evenVBand="0" w:oddHBand="0" w:evenHBand="0" w:firstRowFirstColumn="0" w:firstRowLastColumn="0" w:lastRowFirstColumn="0" w:lastRowLastColumn="0"/>
              <w:rPr>
                <w:sz w:val="18"/>
              </w:rPr>
            </w:pPr>
            <w:r w:rsidRPr="002E3B4C">
              <w:rPr>
                <w:sz w:val="18"/>
              </w:rPr>
              <w:t>720 935 285</w:t>
            </w:r>
          </w:p>
        </w:tc>
      </w:tr>
    </w:tbl>
    <w:p w14:paraId="4924A16A" w14:textId="4B25FEF1" w:rsidR="002E3B4C" w:rsidRPr="00F95FBD" w:rsidRDefault="002E3B4C" w:rsidP="002E3B4C">
      <w:pPr>
        <w:pStyle w:val="Textbezodsazen"/>
      </w:pPr>
    </w:p>
    <w:p w14:paraId="1D514543" w14:textId="008918C3" w:rsidR="002E3B4C" w:rsidRPr="00F95FBD" w:rsidRDefault="002E3B4C" w:rsidP="002E3B4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SEE</w:t>
      </w:r>
    </w:p>
    <w:tbl>
      <w:tblPr>
        <w:tblStyle w:val="Mkatabulky"/>
        <w:tblW w:w="8868" w:type="dxa"/>
        <w:tblLook w:val="04A0" w:firstRow="1" w:lastRow="0" w:firstColumn="1" w:lastColumn="0" w:noHBand="0" w:noVBand="1"/>
      </w:tblPr>
      <w:tblGrid>
        <w:gridCol w:w="3056"/>
        <w:gridCol w:w="5812"/>
      </w:tblGrid>
      <w:tr w:rsidR="002E3B4C" w:rsidRPr="00F95FBD" w14:paraId="5A51B294" w14:textId="77777777" w:rsidTr="00830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DAE871" w14:textId="77777777" w:rsidR="002E3B4C" w:rsidRPr="00F95FBD" w:rsidRDefault="002E3B4C" w:rsidP="00830F34">
            <w:pPr>
              <w:pStyle w:val="Tabulka"/>
              <w:rPr>
                <w:rStyle w:val="Nadpisvtabulce"/>
                <w:b w:val="0"/>
              </w:rPr>
            </w:pPr>
            <w:r w:rsidRPr="00F95FBD">
              <w:rPr>
                <w:rStyle w:val="Nadpisvtabulce"/>
                <w:b w:val="0"/>
              </w:rPr>
              <w:t>Jméno a příjmení</w:t>
            </w:r>
          </w:p>
        </w:tc>
        <w:tc>
          <w:tcPr>
            <w:tcW w:w="5812" w:type="dxa"/>
          </w:tcPr>
          <w:p w14:paraId="56140D5E" w14:textId="5C2DEF57" w:rsidR="002E3B4C" w:rsidRPr="00F95FBD" w:rsidRDefault="00542DC1" w:rsidP="00830F34">
            <w:pPr>
              <w:pStyle w:val="Tabulka"/>
              <w:cnfStyle w:val="100000000000" w:firstRow="1" w:lastRow="0" w:firstColumn="0" w:lastColumn="0" w:oddVBand="0" w:evenVBand="0" w:oddHBand="0" w:evenHBand="0" w:firstRowFirstColumn="0" w:firstRowLastColumn="0" w:lastRowFirstColumn="0" w:lastRowLastColumn="0"/>
              <w:rPr>
                <w:sz w:val="18"/>
              </w:rPr>
            </w:pPr>
            <w:r w:rsidRPr="00542DC1">
              <w:rPr>
                <w:sz w:val="18"/>
              </w:rPr>
              <w:t>Jan</w:t>
            </w:r>
            <w:r>
              <w:rPr>
                <w:sz w:val="18"/>
              </w:rPr>
              <w:t xml:space="preserve"> </w:t>
            </w:r>
            <w:r w:rsidRPr="00542DC1">
              <w:rPr>
                <w:sz w:val="18"/>
              </w:rPr>
              <w:t>Varga</w:t>
            </w:r>
          </w:p>
        </w:tc>
      </w:tr>
      <w:tr w:rsidR="002E3B4C" w:rsidRPr="00F95FBD" w14:paraId="307A4A7F" w14:textId="77777777" w:rsidTr="00830F34">
        <w:tc>
          <w:tcPr>
            <w:cnfStyle w:val="001000000000" w:firstRow="0" w:lastRow="0" w:firstColumn="1" w:lastColumn="0" w:oddVBand="0" w:evenVBand="0" w:oddHBand="0" w:evenHBand="0" w:firstRowFirstColumn="0" w:firstRowLastColumn="0" w:lastRowFirstColumn="0" w:lastRowLastColumn="0"/>
            <w:tcW w:w="3056" w:type="dxa"/>
          </w:tcPr>
          <w:p w14:paraId="0B3CB308" w14:textId="77777777" w:rsidR="002E3B4C" w:rsidRPr="00F95FBD" w:rsidRDefault="002E3B4C" w:rsidP="00830F34">
            <w:pPr>
              <w:pStyle w:val="Tabulka"/>
              <w:rPr>
                <w:sz w:val="18"/>
              </w:rPr>
            </w:pPr>
            <w:r w:rsidRPr="00F95FBD">
              <w:rPr>
                <w:sz w:val="18"/>
              </w:rPr>
              <w:t>Adresa</w:t>
            </w:r>
          </w:p>
        </w:tc>
        <w:tc>
          <w:tcPr>
            <w:tcW w:w="5812" w:type="dxa"/>
          </w:tcPr>
          <w:p w14:paraId="32ACF686" w14:textId="182558DA" w:rsidR="002E3B4C" w:rsidRPr="00F95FBD" w:rsidRDefault="00542DC1" w:rsidP="00830F34">
            <w:pPr>
              <w:pStyle w:val="Tabulka"/>
              <w:cnfStyle w:val="000000000000" w:firstRow="0" w:lastRow="0" w:firstColumn="0" w:lastColumn="0" w:oddVBand="0" w:evenVBand="0" w:oddHBand="0" w:evenHBand="0" w:firstRowFirstColumn="0" w:firstRowLastColumn="0" w:lastRowFirstColumn="0" w:lastRowLastColumn="0"/>
              <w:rPr>
                <w:sz w:val="18"/>
              </w:rPr>
            </w:pPr>
            <w:r w:rsidRPr="00542DC1">
              <w:rPr>
                <w:sz w:val="18"/>
              </w:rPr>
              <w:t>obvod žst.</w:t>
            </w:r>
            <w:r>
              <w:rPr>
                <w:sz w:val="18"/>
              </w:rPr>
              <w:t xml:space="preserve"> </w:t>
            </w:r>
            <w:r w:rsidRPr="00542DC1">
              <w:rPr>
                <w:sz w:val="18"/>
              </w:rPr>
              <w:t>Beroun</w:t>
            </w:r>
            <w:r>
              <w:rPr>
                <w:sz w:val="18"/>
              </w:rPr>
              <w:t xml:space="preserve">, </w:t>
            </w:r>
            <w:r w:rsidRPr="00542DC1">
              <w:rPr>
                <w:sz w:val="18"/>
              </w:rPr>
              <w:t>266 01</w:t>
            </w:r>
          </w:p>
        </w:tc>
      </w:tr>
      <w:tr w:rsidR="002E3B4C" w:rsidRPr="00F95FBD" w14:paraId="48EB2CB9" w14:textId="77777777" w:rsidTr="00830F34">
        <w:tc>
          <w:tcPr>
            <w:cnfStyle w:val="001000000000" w:firstRow="0" w:lastRow="0" w:firstColumn="1" w:lastColumn="0" w:oddVBand="0" w:evenVBand="0" w:oddHBand="0" w:evenHBand="0" w:firstRowFirstColumn="0" w:firstRowLastColumn="0" w:lastRowFirstColumn="0" w:lastRowLastColumn="0"/>
            <w:tcW w:w="3056" w:type="dxa"/>
          </w:tcPr>
          <w:p w14:paraId="5E88BF7A" w14:textId="77777777" w:rsidR="002E3B4C" w:rsidRPr="00F95FBD" w:rsidRDefault="002E3B4C" w:rsidP="00830F34">
            <w:pPr>
              <w:pStyle w:val="Tabulka"/>
              <w:rPr>
                <w:sz w:val="18"/>
              </w:rPr>
            </w:pPr>
            <w:r w:rsidRPr="00F95FBD">
              <w:rPr>
                <w:sz w:val="18"/>
              </w:rPr>
              <w:t>E-mail</w:t>
            </w:r>
          </w:p>
        </w:tc>
        <w:tc>
          <w:tcPr>
            <w:tcW w:w="5812" w:type="dxa"/>
          </w:tcPr>
          <w:p w14:paraId="3F26A741" w14:textId="117B2972" w:rsidR="002E3B4C" w:rsidRPr="00F95FBD" w:rsidRDefault="00EE1BE4" w:rsidP="00830F34">
            <w:pPr>
              <w:pStyle w:val="Tabulka"/>
              <w:cnfStyle w:val="000000000000" w:firstRow="0" w:lastRow="0" w:firstColumn="0" w:lastColumn="0" w:oddVBand="0" w:evenVBand="0" w:oddHBand="0" w:evenHBand="0" w:firstRowFirstColumn="0" w:firstRowLastColumn="0" w:lastRowFirstColumn="0" w:lastRowLastColumn="0"/>
              <w:rPr>
                <w:sz w:val="18"/>
              </w:rPr>
            </w:pPr>
            <w:r w:rsidRPr="00EE1BE4">
              <w:rPr>
                <w:sz w:val="18"/>
              </w:rPr>
              <w:t>VargaJ@spravazeleznic.cz</w:t>
            </w:r>
          </w:p>
        </w:tc>
      </w:tr>
      <w:tr w:rsidR="002E3B4C" w:rsidRPr="00F95FBD" w14:paraId="07D94D12" w14:textId="77777777" w:rsidTr="00830F34">
        <w:tc>
          <w:tcPr>
            <w:cnfStyle w:val="001000000000" w:firstRow="0" w:lastRow="0" w:firstColumn="1" w:lastColumn="0" w:oddVBand="0" w:evenVBand="0" w:oddHBand="0" w:evenHBand="0" w:firstRowFirstColumn="0" w:firstRowLastColumn="0" w:lastRowFirstColumn="0" w:lastRowLastColumn="0"/>
            <w:tcW w:w="3056" w:type="dxa"/>
          </w:tcPr>
          <w:p w14:paraId="011F9352" w14:textId="77777777" w:rsidR="002E3B4C" w:rsidRPr="00F95FBD" w:rsidRDefault="002E3B4C" w:rsidP="00830F34">
            <w:pPr>
              <w:pStyle w:val="Tabulka"/>
              <w:rPr>
                <w:sz w:val="18"/>
              </w:rPr>
            </w:pPr>
            <w:r w:rsidRPr="00F95FBD">
              <w:rPr>
                <w:sz w:val="18"/>
              </w:rPr>
              <w:t>Telefon</w:t>
            </w:r>
          </w:p>
        </w:tc>
        <w:tc>
          <w:tcPr>
            <w:tcW w:w="5812" w:type="dxa"/>
          </w:tcPr>
          <w:p w14:paraId="336369A9" w14:textId="3C51D44C" w:rsidR="002E3B4C" w:rsidRPr="00F95FBD" w:rsidRDefault="00EE1BE4" w:rsidP="00830F34">
            <w:pPr>
              <w:pStyle w:val="Tabulka"/>
              <w:cnfStyle w:val="000000000000" w:firstRow="0" w:lastRow="0" w:firstColumn="0" w:lastColumn="0" w:oddVBand="0" w:evenVBand="0" w:oddHBand="0" w:evenHBand="0" w:firstRowFirstColumn="0" w:firstRowLastColumn="0" w:lastRowFirstColumn="0" w:lastRowLastColumn="0"/>
              <w:rPr>
                <w:sz w:val="18"/>
              </w:rPr>
            </w:pPr>
            <w:r w:rsidRPr="00EE1BE4">
              <w:rPr>
                <w:sz w:val="18"/>
              </w:rPr>
              <w:t>725 362 498</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6948CEF" w:rsidR="002C7A28" w:rsidRPr="002C7A28" w:rsidRDefault="002A784C" w:rsidP="002052E5">
            <w:pPr>
              <w:pStyle w:val="Tabulka"/>
              <w:cnfStyle w:val="000000000000" w:firstRow="0" w:lastRow="0" w:firstColumn="0" w:lastColumn="0" w:oddVBand="0" w:evenVBand="0" w:oddHBand="0" w:evenHBand="0" w:firstRowFirstColumn="0" w:firstRowLastColumn="0" w:lastRowFirstColumn="0" w:lastRowLastColumn="0"/>
              <w:rPr>
                <w:sz w:val="18"/>
              </w:rPr>
            </w:pPr>
            <w:r w:rsidRPr="002052E5">
              <w:rPr>
                <w:rFonts w:eastAsia="Times New Roman" w:cs="Calibri"/>
                <w:sz w:val="18"/>
                <w:lang w:eastAsia="cs-CZ"/>
              </w:rPr>
              <w:t>M</w:t>
            </w:r>
            <w:r w:rsidR="002C7A28" w:rsidRPr="002052E5">
              <w:rPr>
                <w:rFonts w:eastAsia="Times New Roman" w:cs="Calibri"/>
                <w:sz w:val="18"/>
                <w:lang w:eastAsia="cs-CZ"/>
              </w:rPr>
              <w:t xml:space="preserve">inimálně </w:t>
            </w:r>
            <w:r w:rsidR="009A70D5">
              <w:rPr>
                <w:rFonts w:eastAsia="Times New Roman" w:cs="Calibri"/>
                <w:b/>
                <w:color w:val="000000"/>
                <w:sz w:val="18"/>
                <w:lang w:eastAsia="cs-CZ"/>
              </w:rPr>
              <w:t>20</w:t>
            </w:r>
            <w:r w:rsidR="002C7A28" w:rsidRPr="002052E5">
              <w:rPr>
                <w:rFonts w:eastAsia="Times New Roman" w:cs="Calibri"/>
                <w:b/>
                <w:color w:val="000000"/>
                <w:sz w:val="18"/>
                <w:lang w:eastAsia="cs-CZ"/>
              </w:rPr>
              <w:t xml:space="preserve"> mil. Kč</w:t>
            </w:r>
            <w:r w:rsidR="002C7A28" w:rsidRPr="002052E5">
              <w:rPr>
                <w:rFonts w:eastAsia="Times New Roman" w:cs="Calibri"/>
                <w:sz w:val="18"/>
                <w:lang w:eastAsia="cs-CZ"/>
              </w:rPr>
              <w:t xml:space="preserve"> na jednu pojistnou událost a </w:t>
            </w:r>
            <w:r w:rsidR="009A70D5">
              <w:rPr>
                <w:rFonts w:eastAsia="Times New Roman" w:cs="Calibri"/>
                <w:b/>
                <w:sz w:val="18"/>
                <w:lang w:eastAsia="cs-CZ"/>
              </w:rPr>
              <w:t xml:space="preserve">20 </w:t>
            </w:r>
            <w:r w:rsidR="002C7A28" w:rsidRPr="002052E5">
              <w:rPr>
                <w:rFonts w:eastAsia="Times New Roman" w:cs="Calibri"/>
                <w:b/>
                <w:sz w:val="18"/>
                <w:lang w:eastAsia="cs-CZ"/>
              </w:rPr>
              <w:t>mil. Kč</w:t>
            </w:r>
            <w:r w:rsidR="002C7A28" w:rsidRPr="002052E5">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1"/>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2"/>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3"/>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8CA1" w16cex:dateUtc="2023-06-22T07:02:00Z"/>
  <w16cex:commentExtensible w16cex:durableId="287470AE" w16cex:dateUtc="2023-08-02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BF79D" w16cid:durableId="283E8AFD"/>
  <w16cid:commentId w16cid:paraId="553677AC" w16cid:durableId="283E8AFE"/>
  <w16cid:commentId w16cid:paraId="1A5EE3B3" w16cid:durableId="283E8CA1"/>
  <w16cid:commentId w16cid:paraId="34F15DFB" w16cid:durableId="283E8AFF"/>
  <w16cid:commentId w16cid:paraId="598BA2C2" w16cid:durableId="283E8B00"/>
  <w16cid:commentId w16cid:paraId="31E260F8" w16cid:durableId="283E8B01"/>
  <w16cid:commentId w16cid:paraId="167737E8" w16cid:durableId="283E8B02"/>
  <w16cid:commentId w16cid:paraId="2EC3E946" w16cid:durableId="283E8B03"/>
  <w16cid:commentId w16cid:paraId="23B50823" w16cid:durableId="287470AE"/>
  <w16cid:commentId w16cid:paraId="436559BC" w16cid:durableId="283E8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A66AD" w14:textId="77777777" w:rsidR="00BB01C3" w:rsidRDefault="00BB01C3" w:rsidP="00962258">
      <w:pPr>
        <w:spacing w:after="0" w:line="240" w:lineRule="auto"/>
      </w:pPr>
      <w:r>
        <w:separator/>
      </w:r>
    </w:p>
  </w:endnote>
  <w:endnote w:type="continuationSeparator" w:id="0">
    <w:p w14:paraId="5317F03C" w14:textId="77777777" w:rsidR="00BB01C3" w:rsidRDefault="00BB01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914D275" w14:textId="77777777" w:rsidTr="00EB46E5">
      <w:tc>
        <w:tcPr>
          <w:tcW w:w="1361" w:type="dxa"/>
          <w:tcMar>
            <w:left w:w="0" w:type="dxa"/>
            <w:right w:w="0" w:type="dxa"/>
          </w:tcMar>
          <w:vAlign w:val="bottom"/>
        </w:tcPr>
        <w:p w14:paraId="4DA3B2E4" w14:textId="51EBB222" w:rsidR="00F6491C" w:rsidRPr="00B8518B" w:rsidRDefault="00F649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6491C" w:rsidRDefault="00F6491C" w:rsidP="00B8518B">
          <w:pPr>
            <w:pStyle w:val="Zpat"/>
          </w:pPr>
        </w:p>
      </w:tc>
      <w:tc>
        <w:tcPr>
          <w:tcW w:w="425" w:type="dxa"/>
          <w:shd w:val="clear" w:color="auto" w:fill="auto"/>
          <w:tcMar>
            <w:left w:w="0" w:type="dxa"/>
            <w:right w:w="0" w:type="dxa"/>
          </w:tcMar>
        </w:tcPr>
        <w:p w14:paraId="15CED042" w14:textId="77777777" w:rsidR="00F6491C" w:rsidRDefault="00F6491C" w:rsidP="00B8518B">
          <w:pPr>
            <w:pStyle w:val="Zpat"/>
          </w:pPr>
        </w:p>
      </w:tc>
      <w:tc>
        <w:tcPr>
          <w:tcW w:w="8505" w:type="dxa"/>
        </w:tcPr>
        <w:p w14:paraId="3A18383D" w14:textId="77777777" w:rsidR="00F6491C" w:rsidRPr="00E7415D" w:rsidRDefault="00F6491C" w:rsidP="00F422D3">
          <w:pPr>
            <w:pStyle w:val="Zpat0"/>
            <w:rPr>
              <w:b/>
            </w:rPr>
          </w:pPr>
          <w:r w:rsidRPr="00E7415D">
            <w:rPr>
              <w:b/>
            </w:rPr>
            <w:t>SMLOUVA O DÍLO</w:t>
          </w:r>
        </w:p>
        <w:p w14:paraId="4E3241D8" w14:textId="77777777" w:rsidR="00F6491C" w:rsidRDefault="00F6491C" w:rsidP="00F422D3">
          <w:pPr>
            <w:pStyle w:val="Zpat0"/>
          </w:pPr>
          <w:r>
            <w:t>Zhotovení stavby</w:t>
          </w:r>
        </w:p>
      </w:tc>
    </w:tr>
  </w:tbl>
  <w:p w14:paraId="2EDACE49"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25E00F37"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525DD53A"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0DF259D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34C791AB"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2EE94F18"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4B3021" w14:textId="77777777" w:rsidTr="00EB46E5">
      <w:tc>
        <w:tcPr>
          <w:tcW w:w="1361" w:type="dxa"/>
          <w:tcMar>
            <w:left w:w="0" w:type="dxa"/>
            <w:right w:w="0" w:type="dxa"/>
          </w:tcMar>
          <w:vAlign w:val="bottom"/>
        </w:tcPr>
        <w:p w14:paraId="7CC65573" w14:textId="1ACACA63"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6491C" w:rsidRDefault="00F6491C" w:rsidP="00B8518B">
          <w:pPr>
            <w:pStyle w:val="Zpat"/>
          </w:pPr>
        </w:p>
      </w:tc>
      <w:tc>
        <w:tcPr>
          <w:tcW w:w="425" w:type="dxa"/>
          <w:shd w:val="clear" w:color="auto" w:fill="auto"/>
          <w:tcMar>
            <w:left w:w="0" w:type="dxa"/>
            <w:right w:w="0" w:type="dxa"/>
          </w:tcMar>
        </w:tcPr>
        <w:p w14:paraId="405B6716" w14:textId="77777777" w:rsidR="00F6491C" w:rsidRDefault="00F6491C" w:rsidP="00B8518B">
          <w:pPr>
            <w:pStyle w:val="Zpat"/>
          </w:pPr>
        </w:p>
      </w:tc>
      <w:tc>
        <w:tcPr>
          <w:tcW w:w="8505" w:type="dxa"/>
        </w:tcPr>
        <w:p w14:paraId="0D8E9B1A" w14:textId="02C8A187" w:rsidR="00F6491C" w:rsidRPr="00143EC0" w:rsidRDefault="00F6491C" w:rsidP="00F422D3">
          <w:pPr>
            <w:pStyle w:val="Zpat0"/>
            <w:rPr>
              <w:b/>
            </w:rPr>
          </w:pPr>
          <w:r>
            <w:rPr>
              <w:b/>
            </w:rPr>
            <w:t>PŘÍLOHA č. 13</w:t>
          </w:r>
        </w:p>
        <w:p w14:paraId="32E0DB56" w14:textId="77777777" w:rsidR="00F6491C" w:rsidRDefault="00F6491C" w:rsidP="00F95FBD">
          <w:pPr>
            <w:pStyle w:val="Zpat0"/>
          </w:pPr>
          <w:r>
            <w:t>SMLOUVA O DÍLO - Zhotovení stavby</w:t>
          </w:r>
        </w:p>
      </w:tc>
    </w:tr>
  </w:tbl>
  <w:p w14:paraId="1A82638B" w14:textId="77777777" w:rsidR="00F6491C" w:rsidRPr="00B8518B" w:rsidRDefault="00F64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00C91F4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6491C" w:rsidRPr="00B8518B" w:rsidRDefault="00F6491C" w:rsidP="00460660">
    <w:pPr>
      <w:pStyle w:val="Zpat"/>
      <w:rPr>
        <w:sz w:val="2"/>
        <w:szCs w:val="2"/>
      </w:rPr>
    </w:pPr>
  </w:p>
  <w:p w14:paraId="6A5348DC" w14:textId="77777777" w:rsidR="00F6491C" w:rsidRPr="00460660" w:rsidRDefault="00F649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5666A489"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18EC88B9"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5DCCD881"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7A8156C4"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612F0EED"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7A68A9F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13E76A15"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0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50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2D46E" w14:textId="77777777" w:rsidR="00BB01C3" w:rsidRDefault="00BB01C3" w:rsidP="00962258">
      <w:pPr>
        <w:spacing w:after="0" w:line="240" w:lineRule="auto"/>
      </w:pPr>
      <w:r>
        <w:separator/>
      </w:r>
    </w:p>
  </w:footnote>
  <w:footnote w:type="continuationSeparator" w:id="0">
    <w:p w14:paraId="297846F6" w14:textId="77777777" w:rsidR="00BB01C3" w:rsidRDefault="00BB01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43399498" w14:textId="77777777" w:rsidTr="00C02D0A">
      <w:trPr>
        <w:trHeight w:hRule="exact" w:val="454"/>
      </w:trPr>
      <w:tc>
        <w:tcPr>
          <w:tcW w:w="1361" w:type="dxa"/>
          <w:tcMar>
            <w:top w:w="57" w:type="dxa"/>
            <w:left w:w="0" w:type="dxa"/>
            <w:right w:w="0" w:type="dxa"/>
          </w:tcMar>
        </w:tcPr>
        <w:p w14:paraId="6FFB1C79"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0F804DB7" w14:textId="77777777" w:rsidR="00F6491C" w:rsidRDefault="00F6491C" w:rsidP="00523EA7">
          <w:pPr>
            <w:pStyle w:val="Zpat"/>
          </w:pPr>
        </w:p>
      </w:tc>
      <w:tc>
        <w:tcPr>
          <w:tcW w:w="5698" w:type="dxa"/>
          <w:shd w:val="clear" w:color="auto" w:fill="auto"/>
          <w:tcMar>
            <w:top w:w="57" w:type="dxa"/>
            <w:left w:w="0" w:type="dxa"/>
            <w:right w:w="0" w:type="dxa"/>
          </w:tcMar>
        </w:tcPr>
        <w:p w14:paraId="48320D6B" w14:textId="77777777" w:rsidR="00F6491C" w:rsidRPr="00D6163D" w:rsidRDefault="00F6491C" w:rsidP="00D6163D">
          <w:pPr>
            <w:pStyle w:val="Druhdokumentu"/>
          </w:pPr>
        </w:p>
      </w:tc>
    </w:tr>
  </w:tbl>
  <w:p w14:paraId="13065314"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91C" w14:paraId="6D229297" w14:textId="77777777" w:rsidTr="00B22106">
      <w:trPr>
        <w:trHeight w:hRule="exact" w:val="936"/>
      </w:trPr>
      <w:tc>
        <w:tcPr>
          <w:tcW w:w="1361" w:type="dxa"/>
          <w:tcMar>
            <w:left w:w="0" w:type="dxa"/>
            <w:right w:w="0" w:type="dxa"/>
          </w:tcMar>
        </w:tcPr>
        <w:p w14:paraId="01043671"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19A9452D" w14:textId="77777777" w:rsidR="00F6491C" w:rsidRDefault="00F6491C" w:rsidP="00FC6389">
          <w:pPr>
            <w:pStyle w:val="Zpat"/>
          </w:pPr>
        </w:p>
      </w:tc>
      <w:tc>
        <w:tcPr>
          <w:tcW w:w="5756" w:type="dxa"/>
          <w:shd w:val="clear" w:color="auto" w:fill="auto"/>
          <w:tcMar>
            <w:left w:w="0" w:type="dxa"/>
            <w:right w:w="0" w:type="dxa"/>
          </w:tcMar>
        </w:tcPr>
        <w:p w14:paraId="0DCF84B3" w14:textId="77777777" w:rsidR="00F6491C" w:rsidRPr="00D6163D" w:rsidRDefault="00F6491C" w:rsidP="00FC6389">
          <w:pPr>
            <w:pStyle w:val="Druhdokumentu"/>
          </w:pPr>
        </w:p>
      </w:tc>
    </w:tr>
    <w:tr w:rsidR="00F6491C" w14:paraId="4B85E717" w14:textId="77777777" w:rsidTr="00B22106">
      <w:trPr>
        <w:trHeight w:hRule="exact" w:val="936"/>
      </w:trPr>
      <w:tc>
        <w:tcPr>
          <w:tcW w:w="1361" w:type="dxa"/>
          <w:tcMar>
            <w:left w:w="0" w:type="dxa"/>
            <w:right w:w="0" w:type="dxa"/>
          </w:tcMar>
        </w:tcPr>
        <w:p w14:paraId="625E9EF5"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6304F50B" w14:textId="77777777" w:rsidR="00F6491C" w:rsidRDefault="00F6491C" w:rsidP="00FC6389">
          <w:pPr>
            <w:pStyle w:val="Zpat"/>
          </w:pPr>
        </w:p>
      </w:tc>
      <w:tc>
        <w:tcPr>
          <w:tcW w:w="5756" w:type="dxa"/>
          <w:shd w:val="clear" w:color="auto" w:fill="auto"/>
          <w:tcMar>
            <w:left w:w="0" w:type="dxa"/>
            <w:right w:w="0" w:type="dxa"/>
          </w:tcMar>
        </w:tcPr>
        <w:p w14:paraId="5039913E" w14:textId="77777777" w:rsidR="00F6491C" w:rsidRPr="00D6163D" w:rsidRDefault="00F6491C" w:rsidP="00FC6389">
          <w:pPr>
            <w:pStyle w:val="Druhdokumentu"/>
          </w:pPr>
        </w:p>
      </w:tc>
    </w:tr>
  </w:tbl>
  <w:p w14:paraId="6AFF48F3" w14:textId="77777777" w:rsidR="00F6491C" w:rsidRPr="00D6163D" w:rsidRDefault="00F649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6491C" w:rsidRPr="00460660" w:rsidRDefault="00F649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21F76"/>
    <w:rsid w:val="0003244A"/>
    <w:rsid w:val="00041EC8"/>
    <w:rsid w:val="00046006"/>
    <w:rsid w:val="00056BB3"/>
    <w:rsid w:val="0006588D"/>
    <w:rsid w:val="00067A5E"/>
    <w:rsid w:val="000719BB"/>
    <w:rsid w:val="00072A65"/>
    <w:rsid w:val="00072C1E"/>
    <w:rsid w:val="000A0055"/>
    <w:rsid w:val="000A2DC4"/>
    <w:rsid w:val="000B0DE8"/>
    <w:rsid w:val="000B4EB8"/>
    <w:rsid w:val="000C122C"/>
    <w:rsid w:val="000C360F"/>
    <w:rsid w:val="000C41F2"/>
    <w:rsid w:val="000D22C4"/>
    <w:rsid w:val="000D27D1"/>
    <w:rsid w:val="000E1A7F"/>
    <w:rsid w:val="00102D47"/>
    <w:rsid w:val="00112864"/>
    <w:rsid w:val="00114472"/>
    <w:rsid w:val="00114988"/>
    <w:rsid w:val="00115069"/>
    <w:rsid w:val="001150F2"/>
    <w:rsid w:val="00121EBD"/>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C74ED"/>
    <w:rsid w:val="001D321C"/>
    <w:rsid w:val="001E678E"/>
    <w:rsid w:val="001F26BC"/>
    <w:rsid w:val="002038D5"/>
    <w:rsid w:val="002052E5"/>
    <w:rsid w:val="002071BB"/>
    <w:rsid w:val="00207DF5"/>
    <w:rsid w:val="002144E5"/>
    <w:rsid w:val="00214C3E"/>
    <w:rsid w:val="00230C4A"/>
    <w:rsid w:val="0023270D"/>
    <w:rsid w:val="00240135"/>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3B4C"/>
    <w:rsid w:val="002E5C7B"/>
    <w:rsid w:val="002F1F92"/>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87C97"/>
    <w:rsid w:val="00392910"/>
    <w:rsid w:val="00392EB6"/>
    <w:rsid w:val="00393187"/>
    <w:rsid w:val="003956C6"/>
    <w:rsid w:val="00396301"/>
    <w:rsid w:val="003A197F"/>
    <w:rsid w:val="003A407B"/>
    <w:rsid w:val="003B5D13"/>
    <w:rsid w:val="003C33F2"/>
    <w:rsid w:val="003C426F"/>
    <w:rsid w:val="003D756E"/>
    <w:rsid w:val="003E420D"/>
    <w:rsid w:val="003E4418"/>
    <w:rsid w:val="003E4C13"/>
    <w:rsid w:val="0040747D"/>
    <w:rsid w:val="004078F3"/>
    <w:rsid w:val="004130EE"/>
    <w:rsid w:val="00420DFC"/>
    <w:rsid w:val="004229A8"/>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517A"/>
    <w:rsid w:val="004B7AF9"/>
    <w:rsid w:val="004C4399"/>
    <w:rsid w:val="004C787C"/>
    <w:rsid w:val="004D09FB"/>
    <w:rsid w:val="004E127B"/>
    <w:rsid w:val="004E70C8"/>
    <w:rsid w:val="004E7A1F"/>
    <w:rsid w:val="004F4B9B"/>
    <w:rsid w:val="00502690"/>
    <w:rsid w:val="0050666E"/>
    <w:rsid w:val="00511AB9"/>
    <w:rsid w:val="00517667"/>
    <w:rsid w:val="00523BB5"/>
    <w:rsid w:val="00523EA7"/>
    <w:rsid w:val="00531D4E"/>
    <w:rsid w:val="005406EB"/>
    <w:rsid w:val="00542DC1"/>
    <w:rsid w:val="005465CE"/>
    <w:rsid w:val="005478B0"/>
    <w:rsid w:val="00553375"/>
    <w:rsid w:val="00554E3B"/>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25D75"/>
    <w:rsid w:val="006434BD"/>
    <w:rsid w:val="0065610E"/>
    <w:rsid w:val="00660AD3"/>
    <w:rsid w:val="00662262"/>
    <w:rsid w:val="00674C90"/>
    <w:rsid w:val="006776B6"/>
    <w:rsid w:val="00677B75"/>
    <w:rsid w:val="00681F96"/>
    <w:rsid w:val="00693150"/>
    <w:rsid w:val="006A5570"/>
    <w:rsid w:val="006A689C"/>
    <w:rsid w:val="006B2E24"/>
    <w:rsid w:val="006B3D79"/>
    <w:rsid w:val="006B6DDC"/>
    <w:rsid w:val="006B6FE4"/>
    <w:rsid w:val="006C0BB6"/>
    <w:rsid w:val="006C1D87"/>
    <w:rsid w:val="006C2343"/>
    <w:rsid w:val="006C442A"/>
    <w:rsid w:val="006C490F"/>
    <w:rsid w:val="006C5D9A"/>
    <w:rsid w:val="006D2D31"/>
    <w:rsid w:val="006D3D66"/>
    <w:rsid w:val="006E0578"/>
    <w:rsid w:val="006E314D"/>
    <w:rsid w:val="006F14D3"/>
    <w:rsid w:val="007036A6"/>
    <w:rsid w:val="007068AA"/>
    <w:rsid w:val="00710723"/>
    <w:rsid w:val="007145F3"/>
    <w:rsid w:val="00723ED1"/>
    <w:rsid w:val="0073520E"/>
    <w:rsid w:val="00740AF5"/>
    <w:rsid w:val="00742115"/>
    <w:rsid w:val="00743525"/>
    <w:rsid w:val="00744076"/>
    <w:rsid w:val="007541A2"/>
    <w:rsid w:val="00755818"/>
    <w:rsid w:val="007616C2"/>
    <w:rsid w:val="0076286B"/>
    <w:rsid w:val="00766846"/>
    <w:rsid w:val="0077673A"/>
    <w:rsid w:val="007846E1"/>
    <w:rsid w:val="007847D6"/>
    <w:rsid w:val="00784C56"/>
    <w:rsid w:val="007979C6"/>
    <w:rsid w:val="007A5172"/>
    <w:rsid w:val="007A67A0"/>
    <w:rsid w:val="007B0432"/>
    <w:rsid w:val="007B570C"/>
    <w:rsid w:val="007B7E64"/>
    <w:rsid w:val="007E438F"/>
    <w:rsid w:val="007E4A6E"/>
    <w:rsid w:val="007F01E1"/>
    <w:rsid w:val="007F56A7"/>
    <w:rsid w:val="00800851"/>
    <w:rsid w:val="00807DD0"/>
    <w:rsid w:val="008105B1"/>
    <w:rsid w:val="00821D01"/>
    <w:rsid w:val="00826B7B"/>
    <w:rsid w:val="0083622A"/>
    <w:rsid w:val="00840325"/>
    <w:rsid w:val="00846789"/>
    <w:rsid w:val="00866994"/>
    <w:rsid w:val="0088427F"/>
    <w:rsid w:val="00884F59"/>
    <w:rsid w:val="008A3568"/>
    <w:rsid w:val="008B37BC"/>
    <w:rsid w:val="008B7EEE"/>
    <w:rsid w:val="008C50F3"/>
    <w:rsid w:val="008C63A4"/>
    <w:rsid w:val="008C7EFE"/>
    <w:rsid w:val="008D03B9"/>
    <w:rsid w:val="008D30C7"/>
    <w:rsid w:val="008E3C99"/>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2BD0"/>
    <w:rsid w:val="009A5175"/>
    <w:rsid w:val="009A5DFC"/>
    <w:rsid w:val="009A6056"/>
    <w:rsid w:val="009A70D5"/>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27130"/>
    <w:rsid w:val="00A3771C"/>
    <w:rsid w:val="00A40CD0"/>
    <w:rsid w:val="00A50641"/>
    <w:rsid w:val="00A530BF"/>
    <w:rsid w:val="00A57266"/>
    <w:rsid w:val="00A6177B"/>
    <w:rsid w:val="00A62F10"/>
    <w:rsid w:val="00A66136"/>
    <w:rsid w:val="00A67747"/>
    <w:rsid w:val="00A71189"/>
    <w:rsid w:val="00A7364A"/>
    <w:rsid w:val="00A744A5"/>
    <w:rsid w:val="00A7467D"/>
    <w:rsid w:val="00A74DCC"/>
    <w:rsid w:val="00A753ED"/>
    <w:rsid w:val="00A77512"/>
    <w:rsid w:val="00A83D4D"/>
    <w:rsid w:val="00A8493F"/>
    <w:rsid w:val="00A90618"/>
    <w:rsid w:val="00A94C2F"/>
    <w:rsid w:val="00AA4CBB"/>
    <w:rsid w:val="00AA65FA"/>
    <w:rsid w:val="00AA7351"/>
    <w:rsid w:val="00AA7AB8"/>
    <w:rsid w:val="00AB0F5C"/>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5431A"/>
    <w:rsid w:val="00B61B36"/>
    <w:rsid w:val="00B66361"/>
    <w:rsid w:val="00B75EE1"/>
    <w:rsid w:val="00B77481"/>
    <w:rsid w:val="00B84ECC"/>
    <w:rsid w:val="00B8518B"/>
    <w:rsid w:val="00B955DF"/>
    <w:rsid w:val="00B97CC3"/>
    <w:rsid w:val="00BB01C3"/>
    <w:rsid w:val="00BB391A"/>
    <w:rsid w:val="00BC06C4"/>
    <w:rsid w:val="00BD7E91"/>
    <w:rsid w:val="00BD7F0D"/>
    <w:rsid w:val="00BD7F27"/>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50A6"/>
    <w:rsid w:val="00D16407"/>
    <w:rsid w:val="00D16C9D"/>
    <w:rsid w:val="00D21061"/>
    <w:rsid w:val="00D32554"/>
    <w:rsid w:val="00D37786"/>
    <w:rsid w:val="00D37847"/>
    <w:rsid w:val="00D4108E"/>
    <w:rsid w:val="00D42FE3"/>
    <w:rsid w:val="00D4328E"/>
    <w:rsid w:val="00D476D4"/>
    <w:rsid w:val="00D6163D"/>
    <w:rsid w:val="00D7049B"/>
    <w:rsid w:val="00D71721"/>
    <w:rsid w:val="00D829AE"/>
    <w:rsid w:val="00D831A3"/>
    <w:rsid w:val="00D870CE"/>
    <w:rsid w:val="00D87892"/>
    <w:rsid w:val="00D97BE3"/>
    <w:rsid w:val="00DA3711"/>
    <w:rsid w:val="00DA5B8D"/>
    <w:rsid w:val="00DC37CA"/>
    <w:rsid w:val="00DD0847"/>
    <w:rsid w:val="00DD1A02"/>
    <w:rsid w:val="00DD46F3"/>
    <w:rsid w:val="00DE30B8"/>
    <w:rsid w:val="00DE56F2"/>
    <w:rsid w:val="00DE769D"/>
    <w:rsid w:val="00DF116D"/>
    <w:rsid w:val="00E10312"/>
    <w:rsid w:val="00E16FF7"/>
    <w:rsid w:val="00E26D68"/>
    <w:rsid w:val="00E31743"/>
    <w:rsid w:val="00E400B2"/>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1BE4"/>
    <w:rsid w:val="00EE477F"/>
    <w:rsid w:val="00F016C7"/>
    <w:rsid w:val="00F036BB"/>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60092"/>
    <w:rsid w:val="00F6491C"/>
    <w:rsid w:val="00F64BB9"/>
    <w:rsid w:val="00F659EB"/>
    <w:rsid w:val="00F762A8"/>
    <w:rsid w:val="00F84619"/>
    <w:rsid w:val="00F86BA6"/>
    <w:rsid w:val="00F87A44"/>
    <w:rsid w:val="00F95FBD"/>
    <w:rsid w:val="00FA70AB"/>
    <w:rsid w:val="00FA793F"/>
    <w:rsid w:val="00FB0D7B"/>
    <w:rsid w:val="00FB53E0"/>
    <w:rsid w:val="00FB6342"/>
    <w:rsid w:val="00FC34B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3B4C"/>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3C42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5.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06E4619-C9F3-4DAE-89BE-A8339624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123</TotalTime>
  <Pages>26</Pages>
  <Words>5294</Words>
  <Characters>31240</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Jeník Adam</cp:lastModifiedBy>
  <cp:revision>55</cp:revision>
  <cp:lastPrinted>2019-09-27T11:09:00Z</cp:lastPrinted>
  <dcterms:created xsi:type="dcterms:W3CDTF">2023-02-22T07:01:00Z</dcterms:created>
  <dcterms:modified xsi:type="dcterms:W3CDTF">2023-08-22T07:37:00Z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